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B5" w:rsidRDefault="009A156C" w:rsidP="00C20FEF">
      <w:pPr>
        <w:pStyle w:val="NormlWeb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22BD32" wp14:editId="76C106FF">
            <wp:simplePos x="0" y="0"/>
            <wp:positionH relativeFrom="column">
              <wp:posOffset>-61826</wp:posOffset>
            </wp:positionH>
            <wp:positionV relativeFrom="paragraph">
              <wp:posOffset>9929</wp:posOffset>
            </wp:positionV>
            <wp:extent cx="1795145" cy="2268855"/>
            <wp:effectExtent l="0" t="0" r="0" b="0"/>
            <wp:wrapTight wrapText="bothSides">
              <wp:wrapPolygon edited="0">
                <wp:start x="0" y="0"/>
                <wp:lineTo x="0" y="21401"/>
                <wp:lineTo x="21317" y="21401"/>
                <wp:lineTo x="21317" y="0"/>
                <wp:lineTo x="0" y="0"/>
              </wp:wrapPolygon>
            </wp:wrapTight>
            <wp:docPr id="2" name="Kép 2" descr="C:\Users\Tanár2\Pictures\2026\NÉPTÁNC TANSZAK\X. Béres András Szólótáncvereny - Mikepércs - 2026.03.14\159b4ee0-9fc5-4c1f-8bfd-6c013815b9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ár2\Pictures\2026\NÉPTÁNC TANSZAK\X. Béres András Szólótáncvereny - Mikepércs - 2026.03.14\159b4ee0-9fc5-4c1f-8bfd-6c013815b92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3" t="11676" r="11995" b="10625"/>
                    <a:stretch/>
                  </pic:blipFill>
                  <pic:spPr bwMode="auto">
                    <a:xfrm>
                      <a:off x="0" y="0"/>
                      <a:ext cx="179514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FB5">
        <w:t xml:space="preserve">A </w:t>
      </w:r>
      <w:r w:rsidR="009A7FB5">
        <w:rPr>
          <w:rStyle w:val="Kiemels2"/>
        </w:rPr>
        <w:t>Béres András Szólótáncverseny</w:t>
      </w:r>
      <w:r w:rsidR="009A7FB5">
        <w:t xml:space="preserve"> napjainkra a </w:t>
      </w:r>
      <w:r w:rsidR="009A7FB5" w:rsidRPr="00B37309">
        <w:rPr>
          <w:b/>
          <w:i/>
        </w:rPr>
        <w:t xml:space="preserve">fiatal néptáncosok </w:t>
      </w:r>
      <w:r w:rsidR="009A7FB5">
        <w:t xml:space="preserve">egyik </w:t>
      </w:r>
      <w:r w:rsidR="009A7FB5" w:rsidRPr="00B37309">
        <w:rPr>
          <w:b/>
          <w:i/>
        </w:rPr>
        <w:t>fontos szakmai megmérettetésévé</w:t>
      </w:r>
      <w:r w:rsidR="009A7FB5">
        <w:t xml:space="preserve"> vált, ahol a résztvevők nem csupán </w:t>
      </w:r>
      <w:r w:rsidR="009A7FB5" w:rsidRPr="001B1476">
        <w:rPr>
          <w:b/>
          <w:i/>
        </w:rPr>
        <w:t>technikai tudásukat</w:t>
      </w:r>
      <w:r w:rsidR="009A7FB5">
        <w:t xml:space="preserve">, hanem </w:t>
      </w:r>
      <w:r w:rsidR="009A7FB5" w:rsidRPr="001B1476">
        <w:rPr>
          <w:b/>
          <w:i/>
        </w:rPr>
        <w:t>egyéni stílusukat</w:t>
      </w:r>
      <w:r w:rsidR="009A7FB5">
        <w:t xml:space="preserve"> és </w:t>
      </w:r>
      <w:proofErr w:type="gramStart"/>
      <w:r w:rsidR="009A7FB5" w:rsidRPr="001B1476">
        <w:rPr>
          <w:b/>
          <w:i/>
        </w:rPr>
        <w:t>improvizációs</w:t>
      </w:r>
      <w:proofErr w:type="gramEnd"/>
      <w:r w:rsidR="009A7FB5" w:rsidRPr="001B1476">
        <w:rPr>
          <w:b/>
          <w:i/>
        </w:rPr>
        <w:t xml:space="preserve"> készségüket</w:t>
      </w:r>
      <w:r w:rsidR="009A7FB5">
        <w:t xml:space="preserve"> is bemutathatják. A Mikepércsen megrendezett esemény különlegessége, hogy </w:t>
      </w:r>
      <w:r w:rsidR="009A7FB5" w:rsidRPr="00105F2B">
        <w:rPr>
          <w:b/>
          <w:i/>
        </w:rPr>
        <w:t>a táncosok szólóban, élő zenei kísérettel lépnek színpadra</w:t>
      </w:r>
      <w:r w:rsidR="009A7FB5">
        <w:t xml:space="preserve">, és rövid, saját összeállítású táncanyaggal bizonyíthatják felkészültségüket. A verseny célja a </w:t>
      </w:r>
      <w:r w:rsidR="009A7FB5" w:rsidRPr="00105F2B">
        <w:rPr>
          <w:b/>
          <w:i/>
        </w:rPr>
        <w:t>hagyományos tánckultúra éltetése</w:t>
      </w:r>
      <w:r w:rsidR="009A7FB5">
        <w:t xml:space="preserve"> mellett az is, hogy </w:t>
      </w:r>
      <w:r w:rsidR="009A7FB5" w:rsidRPr="00105F2B">
        <w:rPr>
          <w:b/>
          <w:i/>
        </w:rPr>
        <w:t>teret adjon a fiatalok alkotó szabadságának</w:t>
      </w:r>
      <w:r w:rsidR="009A7FB5">
        <w:t xml:space="preserve">, és </w:t>
      </w:r>
      <w:r w:rsidR="009A7FB5" w:rsidRPr="00105F2B">
        <w:rPr>
          <w:b/>
          <w:i/>
        </w:rPr>
        <w:t>erősítse a néptáncos közösségek közötti kapcsolatokat</w:t>
      </w:r>
      <w:r w:rsidR="009A7FB5">
        <w:t>.</w:t>
      </w:r>
    </w:p>
    <w:p w:rsidR="009A7FB5" w:rsidRDefault="009A7FB5" w:rsidP="00C20FEF">
      <w:pPr>
        <w:pStyle w:val="NormlWeb"/>
        <w:spacing w:line="360" w:lineRule="auto"/>
        <w:jc w:val="both"/>
      </w:pPr>
      <w:r>
        <w:t xml:space="preserve">A rendezvény évről évre </w:t>
      </w:r>
      <w:r w:rsidRPr="00105F2B">
        <w:rPr>
          <w:b/>
          <w:i/>
        </w:rPr>
        <w:t>egyre több résztvevőt</w:t>
      </w:r>
      <w:r>
        <w:t xml:space="preserve"> vonz, ami jól mutatja a </w:t>
      </w:r>
      <w:r w:rsidRPr="00105F2B">
        <w:rPr>
          <w:b/>
          <w:i/>
        </w:rPr>
        <w:t>néptánc iránti élő érdeklődést</w:t>
      </w:r>
      <w:r>
        <w:t xml:space="preserve"> és a </w:t>
      </w:r>
      <w:r w:rsidRPr="00105F2B">
        <w:rPr>
          <w:b/>
          <w:i/>
        </w:rPr>
        <w:t>tehetséggondozás</w:t>
      </w:r>
      <w:r>
        <w:t xml:space="preserve"> fontosságát. A </w:t>
      </w:r>
      <w:r w:rsidRPr="00105F2B">
        <w:rPr>
          <w:b/>
          <w:i/>
        </w:rPr>
        <w:t xml:space="preserve">szakmai </w:t>
      </w:r>
      <w:proofErr w:type="gramStart"/>
      <w:r w:rsidRPr="00105F2B">
        <w:rPr>
          <w:b/>
          <w:i/>
        </w:rPr>
        <w:t>zsűri</w:t>
      </w:r>
      <w:proofErr w:type="gramEnd"/>
      <w:r w:rsidRPr="00105F2B">
        <w:rPr>
          <w:b/>
          <w:i/>
        </w:rPr>
        <w:t xml:space="preserve"> minősítésekkel és különdíjakkal </w:t>
      </w:r>
      <w:r>
        <w:t xml:space="preserve">értékeli a produkciókat, figyelembe véve a táncosok stílusérzékét, előadásmódját és hitelességét. A verseny </w:t>
      </w:r>
      <w:r w:rsidRPr="00105F2B">
        <w:rPr>
          <w:b/>
          <w:i/>
        </w:rPr>
        <w:t>névadója, Béres András néprajzkutató és koreográfus</w:t>
      </w:r>
      <w:r>
        <w:t xml:space="preserve"> munkássága </w:t>
      </w:r>
      <w:r w:rsidRPr="00105F2B">
        <w:rPr>
          <w:b/>
          <w:i/>
        </w:rPr>
        <w:t>méltó alapot ad ehhez a szellemiséghez</w:t>
      </w:r>
      <w:r>
        <w:t>, amely a hagyomány tiszteletére és az egyéni kifejezés erejére épül.</w:t>
      </w:r>
    </w:p>
    <w:p w:rsidR="009A7FB5" w:rsidRDefault="009A7FB5" w:rsidP="00B37309">
      <w:pPr>
        <w:pStyle w:val="NormlWeb"/>
        <w:spacing w:line="360" w:lineRule="auto"/>
        <w:jc w:val="both"/>
      </w:pPr>
      <w:r>
        <w:t xml:space="preserve">A megmérettetésen </w:t>
      </w:r>
      <w:r w:rsidRPr="00105F2B">
        <w:rPr>
          <w:b/>
          <w:i/>
        </w:rPr>
        <w:t>idén a Sárvirág Műhely is képviseltette magát</w:t>
      </w:r>
      <w:r w:rsidR="00105F2B">
        <w:t>: tehetséges táncosain</w:t>
      </w:r>
      <w:r>
        <w:t>k szép teljesítménnyel állt</w:t>
      </w:r>
      <w:r w:rsidR="00105F2B">
        <w:t>ak</w:t>
      </w:r>
      <w:r>
        <w:t xml:space="preserve"> helyt a mezőnyben. A részvétel nemcsak szakmai kihívást jelentett, hanem értékes tapasztalatokat is adott, hiszen a verseny kiváló alkalmat teremt a tanulásra, az </w:t>
      </w:r>
      <w:proofErr w:type="gramStart"/>
      <w:r>
        <w:t>inspiráció</w:t>
      </w:r>
      <w:proofErr w:type="gramEnd"/>
      <w:r>
        <w:t xml:space="preserve">gyűjtésre és a közösségi élmények megélésére. Büszkeség számunkra, hogy a Sárvirág Műhely </w:t>
      </w:r>
      <w:r w:rsidR="00105F2B">
        <w:t xml:space="preserve">által indított </w:t>
      </w:r>
      <w:r>
        <w:t>növendéke</w:t>
      </w:r>
      <w:r w:rsidR="00105F2B">
        <w:t>k</w:t>
      </w:r>
      <w:r>
        <w:t xml:space="preserve"> is részese</w:t>
      </w:r>
      <w:r w:rsidR="00105F2B">
        <w:t>i lehettek</w:t>
      </w:r>
      <w:r>
        <w:t xml:space="preserve"> ennek a rangos esemé</w:t>
      </w:r>
      <w:r w:rsidR="00105F2B">
        <w:t>nynek, és méltó módon képviselték</w:t>
      </w:r>
      <w:r>
        <w:t xml:space="preserve"> közösségünket.</w:t>
      </w:r>
    </w:p>
    <w:p w:rsidR="006D7DF9" w:rsidRDefault="00B3746A" w:rsidP="00B37309">
      <w:pPr>
        <w:pStyle w:val="NormlWeb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0A69D6F" wp14:editId="42F2A1F0">
            <wp:simplePos x="0" y="0"/>
            <wp:positionH relativeFrom="column">
              <wp:posOffset>4786332</wp:posOffset>
            </wp:positionH>
            <wp:positionV relativeFrom="paragraph">
              <wp:posOffset>909695</wp:posOffset>
            </wp:positionV>
            <wp:extent cx="144907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297" y="21494"/>
                <wp:lineTo x="21297" y="0"/>
                <wp:lineTo x="0" y="0"/>
              </wp:wrapPolygon>
            </wp:wrapTight>
            <wp:docPr id="4" name="Kép 4" descr="C:\Users\Tanár2\Pictures\2026\NÉPTÁNC TANSZAK\X. Béres András Szólótáncvereny - Mikepércs - 2026.03.14\d3e2ad43-be80-4f9f-9361-e9e98c993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ár2\Pictures\2026\NÉPTÁNC TANSZAK\X. Béres András Szólótáncvereny - Mikepércs - 2026.03.14\d3e2ad43-be80-4f9f-9361-e9e98c993b3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33EFF3F" wp14:editId="12D2CFE8">
            <wp:simplePos x="0" y="0"/>
            <wp:positionH relativeFrom="column">
              <wp:posOffset>2418598</wp:posOffset>
            </wp:positionH>
            <wp:positionV relativeFrom="paragraph">
              <wp:posOffset>909955</wp:posOffset>
            </wp:positionV>
            <wp:extent cx="144907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297" y="21494"/>
                <wp:lineTo x="21297" y="0"/>
                <wp:lineTo x="0" y="0"/>
              </wp:wrapPolygon>
            </wp:wrapTight>
            <wp:docPr id="3" name="Kép 3" descr="C:\Users\Tanár2\Pictures\2026\NÉPTÁNC TANSZAK\X. Béres András Szólótáncvereny - Mikepércs - 2026.03.14\de1b8dd8-34a2-46e4-977c-6e0ff0aedc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ár2\Pictures\2026\NÉPTÁNC TANSZAK\X. Béres András Szólótáncvereny - Mikepércs - 2026.03.14\de1b8dd8-34a2-46e4-977c-6e0ff0aedca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5F2">
        <w:rPr>
          <w:noProof/>
        </w:rPr>
        <w:drawing>
          <wp:anchor distT="0" distB="0" distL="114300" distR="114300" simplePos="0" relativeHeight="251659264" behindDoc="1" locked="0" layoutInCell="1" allowOverlap="1" wp14:anchorId="77DA9FF2" wp14:editId="1936EDA5">
            <wp:simplePos x="0" y="0"/>
            <wp:positionH relativeFrom="column">
              <wp:posOffset>-12407</wp:posOffset>
            </wp:positionH>
            <wp:positionV relativeFrom="paragraph">
              <wp:posOffset>909937</wp:posOffset>
            </wp:positionV>
            <wp:extent cx="1450340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278" y="21494"/>
                <wp:lineTo x="21278" y="0"/>
                <wp:lineTo x="0" y="0"/>
              </wp:wrapPolygon>
            </wp:wrapTight>
            <wp:docPr id="1" name="Kép 1" descr="C:\Users\Tanár2\Pictures\2026\NÉPTÁNC TANSZAK\X. Béres András Szólótáncvereny - Mikepércs - 2026.03.14\95abc3bb-1f7a-46ae-98fb-872c5370bf8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ár2\Pictures\2026\NÉPTÁNC TANSZAK\X. Béres András Szólótáncvereny - Mikepércs - 2026.03.14\95abc3bb-1f7a-46ae-98fb-872c5370bf8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7DF9">
        <w:t xml:space="preserve">Gratulálunk </w:t>
      </w:r>
      <w:proofErr w:type="spellStart"/>
      <w:r w:rsidR="006D7DF9" w:rsidRPr="006D7DF9">
        <w:rPr>
          <w:b/>
          <w:i/>
        </w:rPr>
        <w:t>Farr</w:t>
      </w:r>
      <w:proofErr w:type="spellEnd"/>
      <w:r w:rsidR="006D7DF9" w:rsidRPr="006D7DF9">
        <w:rPr>
          <w:b/>
          <w:i/>
        </w:rPr>
        <w:t xml:space="preserve"> Huba Lászlónak</w:t>
      </w:r>
      <w:r w:rsidR="006D7DF9">
        <w:t xml:space="preserve">, </w:t>
      </w:r>
      <w:r w:rsidR="006D7DF9" w:rsidRPr="006D7DF9">
        <w:rPr>
          <w:b/>
          <w:i/>
        </w:rPr>
        <w:t>Varga Sára Borókának</w:t>
      </w:r>
      <w:r w:rsidR="006D7DF9">
        <w:t xml:space="preserve">, </w:t>
      </w:r>
      <w:r w:rsidR="006D7DF9" w:rsidRPr="006D7DF9">
        <w:rPr>
          <w:b/>
          <w:i/>
        </w:rPr>
        <w:t>Bíró Ádámnak</w:t>
      </w:r>
      <w:r w:rsidR="006D7DF9">
        <w:t xml:space="preserve">, </w:t>
      </w:r>
      <w:proofErr w:type="spellStart"/>
      <w:r w:rsidR="006D7DF9" w:rsidRPr="006D7DF9">
        <w:rPr>
          <w:b/>
          <w:i/>
        </w:rPr>
        <w:t>Keringer</w:t>
      </w:r>
      <w:proofErr w:type="spellEnd"/>
      <w:r w:rsidR="006D7DF9" w:rsidRPr="006D7DF9">
        <w:rPr>
          <w:b/>
          <w:i/>
        </w:rPr>
        <w:t xml:space="preserve"> Lucának</w:t>
      </w:r>
      <w:r w:rsidR="006D7DF9">
        <w:t xml:space="preserve"> és </w:t>
      </w:r>
      <w:r w:rsidR="006D7DF9" w:rsidRPr="006D7DF9">
        <w:rPr>
          <w:b/>
          <w:i/>
        </w:rPr>
        <w:t xml:space="preserve">Szabó </w:t>
      </w:r>
      <w:proofErr w:type="gramStart"/>
      <w:r w:rsidR="006D7DF9" w:rsidRPr="006D7DF9">
        <w:rPr>
          <w:b/>
          <w:i/>
        </w:rPr>
        <w:t>Eszternek</w:t>
      </w:r>
      <w:r w:rsidR="006D7DF9">
        <w:t xml:space="preserve"> ,</w:t>
      </w:r>
      <w:proofErr w:type="gramEnd"/>
      <w:r w:rsidR="006D7DF9">
        <w:t xml:space="preserve"> valamint felkészítőiknek: </w:t>
      </w:r>
      <w:r w:rsidR="006D7DF9" w:rsidRPr="006D7DF9">
        <w:rPr>
          <w:b/>
          <w:i/>
        </w:rPr>
        <w:t>Farrné Kovács Mónika</w:t>
      </w:r>
      <w:r w:rsidR="006D7DF9">
        <w:t xml:space="preserve">, </w:t>
      </w:r>
      <w:proofErr w:type="spellStart"/>
      <w:r w:rsidR="006D7DF9" w:rsidRPr="006D7DF9">
        <w:rPr>
          <w:b/>
          <w:i/>
        </w:rPr>
        <w:t>Teremy</w:t>
      </w:r>
      <w:proofErr w:type="spellEnd"/>
      <w:r w:rsidR="006D7DF9" w:rsidRPr="006D7DF9">
        <w:rPr>
          <w:b/>
          <w:i/>
        </w:rPr>
        <w:t xml:space="preserve"> Anna és Forgács Zsombor</w:t>
      </w:r>
      <w:r w:rsidR="006D7DF9">
        <w:t xml:space="preserve"> néptáncpedagógusoknak az elért sikerekhez!</w:t>
      </w:r>
    </w:p>
    <w:p w:rsidR="002D2452" w:rsidRDefault="002D2452" w:rsidP="002D2452">
      <w:pPr>
        <w:pStyle w:val="NormlWeb"/>
      </w:pPr>
    </w:p>
    <w:p w:rsidR="009A5DF7" w:rsidRDefault="009A5DF7" w:rsidP="00B37309">
      <w:pPr>
        <w:spacing w:line="360" w:lineRule="auto"/>
        <w:jc w:val="both"/>
      </w:pPr>
    </w:p>
    <w:p w:rsidR="00B3746A" w:rsidRDefault="00B3746A" w:rsidP="00B3746A">
      <w:pPr>
        <w:pStyle w:val="NormlWeb"/>
      </w:pPr>
    </w:p>
    <w:p w:rsidR="009A5DF7" w:rsidRDefault="009A5DF7" w:rsidP="00B37309">
      <w:pPr>
        <w:spacing w:line="360" w:lineRule="auto"/>
        <w:jc w:val="both"/>
      </w:pPr>
    </w:p>
    <w:p w:rsidR="00B63FB5" w:rsidRDefault="00B63FB5" w:rsidP="00B37309">
      <w:pPr>
        <w:spacing w:line="360" w:lineRule="auto"/>
        <w:jc w:val="both"/>
      </w:pPr>
    </w:p>
    <w:p w:rsidR="00B63FB5" w:rsidRDefault="00B63FB5" w:rsidP="00B37309">
      <w:pPr>
        <w:spacing w:line="360" w:lineRule="auto"/>
        <w:jc w:val="both"/>
      </w:pPr>
    </w:p>
    <w:p w:rsidR="00B63FB5" w:rsidRPr="00B63FB5" w:rsidRDefault="00B63FB5" w:rsidP="00B3730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63FB5">
        <w:rPr>
          <w:rFonts w:ascii="Times New Roman" w:hAnsi="Times New Roman" w:cs="Times New Roman"/>
          <w:sz w:val="24"/>
        </w:rPr>
        <w:t>Biharkeresztes, 2026. március 14.</w:t>
      </w:r>
      <w:bookmarkStart w:id="0" w:name="_GoBack"/>
      <w:bookmarkEnd w:id="0"/>
    </w:p>
    <w:sectPr w:rsidR="00B63FB5" w:rsidRPr="00B63FB5" w:rsidSect="00B63FB5">
      <w:pgSz w:w="11906" w:h="16838"/>
      <w:pgMar w:top="1417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D4"/>
    <w:rsid w:val="00105F2B"/>
    <w:rsid w:val="001B1476"/>
    <w:rsid w:val="002D2452"/>
    <w:rsid w:val="003D2957"/>
    <w:rsid w:val="005175F2"/>
    <w:rsid w:val="006D7DF9"/>
    <w:rsid w:val="0070676D"/>
    <w:rsid w:val="009A156C"/>
    <w:rsid w:val="009A5DF7"/>
    <w:rsid w:val="009A7FB5"/>
    <w:rsid w:val="00AF23D4"/>
    <w:rsid w:val="00B37309"/>
    <w:rsid w:val="00B3746A"/>
    <w:rsid w:val="00B63FB5"/>
    <w:rsid w:val="00C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81FD"/>
  <w15:chartTrackingRefBased/>
  <w15:docId w15:val="{D0751E65-2212-460B-A4B7-75FB5E14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A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A7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91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27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231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13</cp:revision>
  <dcterms:created xsi:type="dcterms:W3CDTF">2026-04-12T18:20:00Z</dcterms:created>
  <dcterms:modified xsi:type="dcterms:W3CDTF">2026-04-13T16:34:00Z</dcterms:modified>
</cp:coreProperties>
</file>