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DAE" w:rsidRPr="009E5B3C" w:rsidRDefault="00D27AE6" w:rsidP="009E5B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B3C">
        <w:rPr>
          <w:rFonts w:ascii="Times New Roman" w:hAnsi="Times New Roman" w:cs="Times New Roman"/>
          <w:sz w:val="24"/>
          <w:szCs w:val="24"/>
        </w:rPr>
        <w:t xml:space="preserve">A Gárdonyi Zoltán Református Általános Iskola és Alapfokú Művészeti Iskola 2025-2026-os tanévére kiírt </w:t>
      </w:r>
      <w:r w:rsidRPr="009E5B3C">
        <w:rPr>
          <w:rFonts w:ascii="Times New Roman" w:hAnsi="Times New Roman" w:cs="Times New Roman"/>
          <w:b/>
          <w:sz w:val="24"/>
          <w:szCs w:val="24"/>
        </w:rPr>
        <w:t>„Művészeti ösztöndíj 2025”</w:t>
      </w:r>
      <w:r w:rsidRPr="009E5B3C">
        <w:rPr>
          <w:rFonts w:ascii="Times New Roman" w:hAnsi="Times New Roman" w:cs="Times New Roman"/>
          <w:sz w:val="24"/>
          <w:szCs w:val="24"/>
        </w:rPr>
        <w:t xml:space="preserve"> elnevezésű pályázatán, a 2025. szeptember 11-én született döntés értelmében az alábbi tanulók nyertek:</w:t>
      </w:r>
    </w:p>
    <w:p w:rsidR="00D27AE6" w:rsidRDefault="00D27AE6" w:rsidP="009E5B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5B3C">
        <w:rPr>
          <w:rFonts w:ascii="Times New Roman" w:hAnsi="Times New Roman" w:cs="Times New Roman"/>
          <w:sz w:val="24"/>
          <w:szCs w:val="24"/>
        </w:rPr>
        <w:t>Rytkó</w:t>
      </w:r>
      <w:proofErr w:type="spellEnd"/>
      <w:r w:rsidRPr="009E5B3C">
        <w:rPr>
          <w:rFonts w:ascii="Times New Roman" w:hAnsi="Times New Roman" w:cs="Times New Roman"/>
          <w:sz w:val="24"/>
          <w:szCs w:val="24"/>
        </w:rPr>
        <w:t xml:space="preserve"> Edina – grafika tanszak), Borsos Adrienn Renáta (szobrászat és kerámia tanszak), Borsos Dominik Csaba </w:t>
      </w:r>
      <w:r w:rsidRPr="009E5B3C">
        <w:rPr>
          <w:rFonts w:ascii="Times New Roman" w:hAnsi="Times New Roman" w:cs="Times New Roman"/>
          <w:sz w:val="24"/>
          <w:szCs w:val="24"/>
        </w:rPr>
        <w:t>(szobrászat és kerámia tanszak),</w:t>
      </w:r>
      <w:r w:rsidRPr="009E5B3C">
        <w:rPr>
          <w:rFonts w:ascii="Times New Roman" w:hAnsi="Times New Roman" w:cs="Times New Roman"/>
          <w:sz w:val="24"/>
          <w:szCs w:val="24"/>
        </w:rPr>
        <w:t xml:space="preserve"> Tóth Zsombor Zsolt (néptánc tanszak), Glatz B</w:t>
      </w:r>
      <w:r w:rsidR="009E5B3C">
        <w:rPr>
          <w:rFonts w:ascii="Times New Roman" w:hAnsi="Times New Roman" w:cs="Times New Roman"/>
          <w:sz w:val="24"/>
          <w:szCs w:val="24"/>
        </w:rPr>
        <w:t xml:space="preserve">otond György (néptánc tanszak) és </w:t>
      </w:r>
      <w:proofErr w:type="spellStart"/>
      <w:r w:rsidRPr="009E5B3C">
        <w:rPr>
          <w:rFonts w:ascii="Times New Roman" w:hAnsi="Times New Roman" w:cs="Times New Roman"/>
          <w:sz w:val="24"/>
          <w:szCs w:val="24"/>
        </w:rPr>
        <w:t>Gordán</w:t>
      </w:r>
      <w:proofErr w:type="spellEnd"/>
      <w:r w:rsidRPr="009E5B3C">
        <w:rPr>
          <w:rFonts w:ascii="Times New Roman" w:hAnsi="Times New Roman" w:cs="Times New Roman"/>
          <w:sz w:val="24"/>
          <w:szCs w:val="24"/>
        </w:rPr>
        <w:t xml:space="preserve"> Zalán (zongora tanszak).</w:t>
      </w:r>
    </w:p>
    <w:p w:rsidR="009E5B3C" w:rsidRDefault="009E5B3C" w:rsidP="009E5B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B3C" w:rsidRPr="009E5B3C" w:rsidRDefault="009E5B3C" w:rsidP="009E5B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Szeretettel gratulálunk a nyerteseknek, eredményes mű</w:t>
      </w:r>
      <w:r>
        <w:rPr>
          <w:rFonts w:ascii="Times New Roman" w:hAnsi="Times New Roman" w:cs="Times New Roman"/>
          <w:sz w:val="24"/>
          <w:szCs w:val="24"/>
        </w:rPr>
        <w:t>vészeti munkát kívánunk a tanévre!</w:t>
      </w:r>
      <w:bookmarkStart w:id="0" w:name="_GoBack"/>
      <w:bookmarkEnd w:id="0"/>
    </w:p>
    <w:p w:rsidR="00D27AE6" w:rsidRPr="009E5B3C" w:rsidRDefault="00D27AE6" w:rsidP="009E5B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7AE6" w:rsidRPr="009E5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E6"/>
    <w:rsid w:val="009E5B3C"/>
    <w:rsid w:val="00D27AE6"/>
    <w:rsid w:val="00F0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7962"/>
  <w15:chartTrackingRefBased/>
  <w15:docId w15:val="{DD7604AC-014C-4F57-AE1E-4A838AB2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503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Tanár2</dc:creator>
  <cp:keywords/>
  <dc:description/>
  <cp:lastModifiedBy>Tanár2</cp:lastModifiedBy>
  <cp:revision>2</cp:revision>
  <dcterms:created xsi:type="dcterms:W3CDTF">2025-11-24T14:27:00Z</dcterms:created>
  <dcterms:modified xsi:type="dcterms:W3CDTF">2025-11-24T14:34:00Z</dcterms:modified>
</cp:coreProperties>
</file>