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22F" w:rsidRDefault="00A2722F" w:rsidP="00A2722F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u-HU"/>
        </w:rPr>
      </w:pPr>
    </w:p>
    <w:p w:rsidR="00D8263B" w:rsidRDefault="00A2722F" w:rsidP="00D8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shd w:val="clear" w:color="auto" w:fill="FFFFFF"/>
          <w:lang w:eastAsia="hu-HU"/>
        </w:rPr>
      </w:pPr>
      <w:r w:rsidRPr="00D8263B"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shd w:val="clear" w:color="auto" w:fill="FFFFFF"/>
          <w:lang w:eastAsia="hu-HU"/>
        </w:rPr>
        <w:drawing>
          <wp:anchor distT="0" distB="0" distL="114300" distR="114300" simplePos="0" relativeHeight="251658240" behindDoc="1" locked="0" layoutInCell="1" allowOverlap="1" wp14:anchorId="1B6B1A98" wp14:editId="76E7FD07">
            <wp:simplePos x="0" y="0"/>
            <wp:positionH relativeFrom="column">
              <wp:posOffset>-635</wp:posOffset>
            </wp:positionH>
            <wp:positionV relativeFrom="paragraph">
              <wp:posOffset>58420</wp:posOffset>
            </wp:positionV>
            <wp:extent cx="3314065" cy="2195195"/>
            <wp:effectExtent l="0" t="0" r="635" b="0"/>
            <wp:wrapTight wrapText="bothSides">
              <wp:wrapPolygon edited="0">
                <wp:start x="0" y="0"/>
                <wp:lineTo x="0" y="21369"/>
                <wp:lineTo x="21480" y="21369"/>
                <wp:lineTo x="21480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6" b="-1"/>
                    <a:stretch/>
                  </pic:blipFill>
                  <pic:spPr bwMode="auto">
                    <a:xfrm>
                      <a:off x="0" y="0"/>
                      <a:ext cx="3314065" cy="2195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C5A57"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shd w:val="clear" w:color="auto" w:fill="FFFFFF"/>
          <w:lang w:eastAsia="hu-HU"/>
        </w:rPr>
        <w:t>,,A mi mindennapi kenyerünket add meg Nekünk ma</w:t>
      </w:r>
      <w:proofErr w:type="gramStart"/>
      <w:r w:rsidRPr="00BC5A57"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shd w:val="clear" w:color="auto" w:fill="FFFFFF"/>
          <w:lang w:eastAsia="hu-HU"/>
        </w:rPr>
        <w:t>.,,</w:t>
      </w:r>
      <w:proofErr w:type="gramEnd"/>
      <w:r w:rsidRPr="00BC5A57"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shd w:val="clear" w:color="auto" w:fill="FFFFFF"/>
          <w:lang w:eastAsia="hu-HU"/>
        </w:rPr>
        <w:t xml:space="preserve"> </w:t>
      </w:r>
    </w:p>
    <w:p w:rsidR="00A2722F" w:rsidRPr="00BC5A57" w:rsidRDefault="00A2722F" w:rsidP="00D8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D8263B"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shd w:val="clear" w:color="auto" w:fill="FFFFFF"/>
          <w:lang w:eastAsia="hu-HU"/>
        </w:rPr>
        <w:t>(</w:t>
      </w:r>
      <w:r w:rsidRPr="00BC5A57"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shd w:val="clear" w:color="auto" w:fill="FFFFFF"/>
          <w:lang w:eastAsia="hu-HU"/>
        </w:rPr>
        <w:t>Máté 6:11</w:t>
      </w:r>
      <w:r w:rsidRPr="00D8263B">
        <w:rPr>
          <w:rFonts w:ascii="Times New Roman" w:eastAsia="Times New Roman" w:hAnsi="Times New Roman" w:cs="Times New Roman"/>
          <w:b/>
          <w:i/>
          <w:color w:val="222222"/>
          <w:sz w:val="36"/>
          <w:szCs w:val="24"/>
          <w:shd w:val="clear" w:color="auto" w:fill="FFFFFF"/>
          <w:lang w:eastAsia="hu-HU"/>
        </w:rPr>
        <w:t>)</w:t>
      </w:r>
    </w:p>
    <w:p w:rsidR="00A2722F" w:rsidRPr="00BC5A57" w:rsidRDefault="00A2722F" w:rsidP="00A272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</w:p>
    <w:p w:rsidR="00A2722F" w:rsidRDefault="00A2722F" w:rsidP="00A272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5A57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  <w:r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svájci székhelyű </w:t>
      </w:r>
      <w:r w:rsidRPr="00BC5A57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Pékek Világszövetsége</w:t>
      </w:r>
      <w:r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2001-es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</w:t>
      </w:r>
      <w:r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ongresszusán</w:t>
      </w:r>
      <w:proofErr w:type="gramEnd"/>
      <w:r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döntött úgy, hogy </w:t>
      </w:r>
      <w:r w:rsidRPr="00BC5A5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hu-HU"/>
        </w:rPr>
        <w:t>október 16</w:t>
      </w:r>
      <w:r w:rsidR="00C83E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 napja</w:t>
      </w:r>
      <w:r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legyen </w:t>
      </w:r>
      <w:r w:rsidRPr="00BC5A57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hu-HU"/>
        </w:rPr>
        <w:t>a kenyér világnapja</w:t>
      </w:r>
      <w:r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, melynek </w:t>
      </w:r>
      <w:r w:rsidRPr="00BC5A57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célja, hogy bemutassa a világ legfontosabb élelmezési cikkének, a kenyérnek a jelentőségét</w:t>
      </w:r>
      <w:r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. </w:t>
      </w:r>
    </w:p>
    <w:p w:rsidR="0042300F" w:rsidRDefault="0042300F" w:rsidP="0042300F">
      <w:pPr>
        <w:pStyle w:val="NormlWeb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1A4D516" wp14:editId="4B8F699C">
            <wp:simplePos x="0" y="0"/>
            <wp:positionH relativeFrom="column">
              <wp:posOffset>3723005</wp:posOffset>
            </wp:positionH>
            <wp:positionV relativeFrom="paragraph">
              <wp:posOffset>62230</wp:posOffset>
            </wp:positionV>
            <wp:extent cx="1986915" cy="2640330"/>
            <wp:effectExtent l="0" t="0" r="0" b="7620"/>
            <wp:wrapTight wrapText="bothSides">
              <wp:wrapPolygon edited="0">
                <wp:start x="0" y="0"/>
                <wp:lineTo x="0" y="21506"/>
                <wp:lineTo x="21331" y="21506"/>
                <wp:lineTo x="21331" y="0"/>
                <wp:lineTo x="0" y="0"/>
              </wp:wrapPolygon>
            </wp:wrapTight>
            <wp:docPr id="2" name="Kép 2" descr="C:\Users\Tanár2\Pictures\2025\DÖK - Kenyér Világnapja\1000039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ár2\Pictures\2025\DÖK - Kenyér Világnapja\1000039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915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722F" w:rsidRPr="00BC5A57">
        <w:rPr>
          <w:color w:val="222222"/>
        </w:rPr>
        <w:t xml:space="preserve">A világnapot már közel </w:t>
      </w:r>
      <w:r w:rsidR="00A2722F" w:rsidRPr="00BC5A57">
        <w:rPr>
          <w:b/>
          <w:i/>
          <w:color w:val="222222"/>
        </w:rPr>
        <w:t xml:space="preserve">30 ország </w:t>
      </w:r>
      <w:proofErr w:type="spellStart"/>
      <w:r w:rsidR="00A2722F" w:rsidRPr="00BC5A57">
        <w:rPr>
          <w:b/>
          <w:i/>
          <w:color w:val="222222"/>
        </w:rPr>
        <w:t>ünnepli</w:t>
      </w:r>
      <w:proofErr w:type="spellEnd"/>
      <w:r w:rsidR="00A2722F" w:rsidRPr="00BC5A57">
        <w:rPr>
          <w:color w:val="222222"/>
        </w:rPr>
        <w:t xml:space="preserve">, elsősorban karitatív jelleggel, mivel ezen a napon a pékek adományaikkal segítik a rászorulókat. Az ünnep </w:t>
      </w:r>
      <w:r w:rsidR="00A2722F" w:rsidRPr="00BC5A57">
        <w:rPr>
          <w:b/>
          <w:i/>
          <w:color w:val="222222"/>
        </w:rPr>
        <w:t>alkalmat ad arra is, hogy a pékek áldozatos munkájára a nagyközönség figyelmét is felhívják</w:t>
      </w:r>
      <w:r w:rsidR="00A2722F" w:rsidRPr="00BC5A57">
        <w:rPr>
          <w:color w:val="222222"/>
        </w:rPr>
        <w:t>.</w:t>
      </w:r>
      <w:r w:rsidRPr="0042300F">
        <w:t xml:space="preserve"> </w:t>
      </w:r>
    </w:p>
    <w:p w:rsidR="00A2722F" w:rsidRPr="00BC5A57" w:rsidRDefault="00A2722F" w:rsidP="00A2722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  <w:r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Az ENSZ Élelmezési és Mezőgazdasági Szervezete, a FAO Rómában ülésező </w:t>
      </w:r>
      <w:proofErr w:type="gramStart"/>
      <w:r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konferenciája</w:t>
      </w:r>
      <w:proofErr w:type="gramEnd"/>
      <w:r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1979-ben, magyar határozati javaslat alapján nyilvánította az élelmezési világnappá is.</w:t>
      </w:r>
    </w:p>
    <w:p w:rsidR="00484E37" w:rsidRDefault="00484E37" w:rsidP="00C83EA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</w:pPr>
    </w:p>
    <w:p w:rsidR="00C83EA3" w:rsidRDefault="00484E37" w:rsidP="00C83EA3">
      <w:pPr>
        <w:shd w:val="clear" w:color="auto" w:fill="FFFFFF"/>
        <w:spacing w:after="0" w:line="360" w:lineRule="auto"/>
        <w:ind w:firstLine="708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E9C69C2" wp14:editId="2191E423">
            <wp:simplePos x="0" y="0"/>
            <wp:positionH relativeFrom="column">
              <wp:posOffset>4142105</wp:posOffset>
            </wp:positionH>
            <wp:positionV relativeFrom="paragraph">
              <wp:posOffset>1827530</wp:posOffset>
            </wp:positionV>
            <wp:extent cx="1645920" cy="2057400"/>
            <wp:effectExtent l="0" t="0" r="0" b="0"/>
            <wp:wrapNone/>
            <wp:docPr id="5" name="Kép 5" descr="C:\Users\Tanár2\Pictures\2025\DÖK - Kenyér Világnapja\1000039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anár2\Pictures\2025\DÖK - Kenyér Világnapja\10000390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35" b="20974"/>
                    <a:stretch/>
                  </pic:blipFill>
                  <pic:spPr bwMode="auto">
                    <a:xfrm>
                      <a:off x="0" y="0"/>
                      <a:ext cx="164592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3B3A775" wp14:editId="7E2C2B76">
            <wp:simplePos x="0" y="0"/>
            <wp:positionH relativeFrom="column">
              <wp:posOffset>2375535</wp:posOffset>
            </wp:positionH>
            <wp:positionV relativeFrom="paragraph">
              <wp:posOffset>1647825</wp:posOffset>
            </wp:positionV>
            <wp:extent cx="1678940" cy="2238375"/>
            <wp:effectExtent l="0" t="0" r="0" b="9525"/>
            <wp:wrapNone/>
            <wp:docPr id="3" name="Kép 3" descr="C:\Users\Tanár2\Pictures\2025\DÖK - Kenyér Világnapja\1000039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ár2\Pictures\2025\DÖK - Kenyér Világnapja\10000390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722F"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A jeles eseményhez kapcsolódóan </w:t>
      </w:r>
      <w:r w:rsidR="00B93DE4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a DÖK kenyér</w:t>
      </w:r>
      <w:r w:rsidR="00A2722F" w:rsidRPr="00BC5A57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 xml:space="preserve">kóstolóval egybekötött </w:t>
      </w:r>
      <w:proofErr w:type="spellStart"/>
      <w:r w:rsidR="00A2722F" w:rsidRPr="00BC5A57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>szendvicsező</w:t>
      </w:r>
      <w:proofErr w:type="spellEnd"/>
      <w:r w:rsidR="00A2722F" w:rsidRPr="00BC5A57">
        <w:rPr>
          <w:rFonts w:ascii="Times New Roman" w:eastAsia="Times New Roman" w:hAnsi="Times New Roman" w:cs="Times New Roman"/>
          <w:b/>
          <w:i/>
          <w:color w:val="222222"/>
          <w:sz w:val="24"/>
          <w:szCs w:val="24"/>
          <w:lang w:eastAsia="hu-HU"/>
        </w:rPr>
        <w:t xml:space="preserve"> napot tartott</w:t>
      </w:r>
      <w:r w:rsidR="00A2722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. A Stella P</w:t>
      </w:r>
      <w:r w:rsidR="00A2722F"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ékség</w:t>
      </w:r>
      <w:r w:rsidR="00A2722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</w:t>
      </w:r>
      <w:r w:rsidR="00A2722F"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Éles Szilárd úr közreműködésével több fajta kenyeret ajánlott fel, amelyeket kis </w:t>
      </w:r>
      <w:r w:rsidR="00A2722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kockákra vágva kóstolhattak meg a tanulók. A számukra legí</w:t>
      </w:r>
      <w:r w:rsidR="00A2722F"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nyencebb kenyérből szendvicsek készültek, mindenkinek a saját íze szerinti </w:t>
      </w:r>
      <w:proofErr w:type="spellStart"/>
      <w:r w:rsidR="00A2722F"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feltèttel</w:t>
      </w:r>
      <w:proofErr w:type="spellEnd"/>
      <w:r w:rsidR="00A2722F"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,</w:t>
      </w:r>
      <w:r w:rsidR="00A2722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A2722F"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melye</w:t>
      </w:r>
      <w:r w:rsidR="00A2722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t a Varga Húsbolt ajánlott fel</w:t>
      </w:r>
      <w:r w:rsidR="00A2722F"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számunkra.</w:t>
      </w:r>
      <w:r w:rsidR="00C83E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proofErr w:type="spellStart"/>
      <w:r w:rsidR="00A2722F"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Jolcsi</w:t>
      </w:r>
      <w:proofErr w:type="spellEnd"/>
      <w:r w:rsidR="00A2722F"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néni j</w:t>
      </w:r>
      <w:r w:rsidR="00A2722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óvoltából a régmúlt idők kenyér</w:t>
      </w:r>
      <w:r w:rsidR="00A2722F"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sütésének </w:t>
      </w:r>
      <w:r w:rsidR="00A2722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is láthattuk az emlékeit. A</w:t>
      </w:r>
      <w:r w:rsidR="00A2722F"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z anyai örökség</w:t>
      </w:r>
      <w:r w:rsidR="00A2722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é</w:t>
      </w:r>
      <w:r w:rsidR="00A2722F"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ből szénhúzó lapátot,</w:t>
      </w:r>
      <w:r w:rsidR="00A2722F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 xml:space="preserve"> </w:t>
      </w:r>
      <w:r w:rsidR="00C83EA3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szakajtó kosarat, szőttest és f</w:t>
      </w:r>
      <w:r w:rsidR="00A2722F" w:rsidRPr="00BC5A57">
        <w:rPr>
          <w:rFonts w:ascii="Times New Roman" w:eastAsia="Times New Roman" w:hAnsi="Times New Roman" w:cs="Times New Roman"/>
          <w:color w:val="222222"/>
          <w:sz w:val="24"/>
          <w:szCs w:val="24"/>
          <w:lang w:eastAsia="hu-HU"/>
        </w:rPr>
        <w:t>ateknőt hozott a kiállításra</w:t>
      </w:r>
      <w:r w:rsidR="00C83EA3" w:rsidRPr="00C83EA3">
        <w:t xml:space="preserve"> </w:t>
      </w:r>
    </w:p>
    <w:p w:rsidR="00D8263B" w:rsidRDefault="00D8263B" w:rsidP="00D8263B">
      <w:pPr>
        <w:shd w:val="clear" w:color="auto" w:fill="FFFFFF"/>
        <w:spacing w:after="0" w:line="360" w:lineRule="auto"/>
        <w:jc w:val="both"/>
      </w:pPr>
    </w:p>
    <w:p w:rsidR="00B93DE4" w:rsidRDefault="00B93DE4" w:rsidP="00B93DE4">
      <w:pPr>
        <w:pStyle w:val="NormlWeb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76852E15" wp14:editId="6E45D96E">
            <wp:simplePos x="0" y="0"/>
            <wp:positionH relativeFrom="column">
              <wp:posOffset>-7620</wp:posOffset>
            </wp:positionH>
            <wp:positionV relativeFrom="paragraph">
              <wp:posOffset>66040</wp:posOffset>
            </wp:positionV>
            <wp:extent cx="2292985" cy="1726565"/>
            <wp:effectExtent l="0" t="0" r="0" b="6985"/>
            <wp:wrapNone/>
            <wp:docPr id="4" name="Kép 4" descr="C:\Users\Tanár2\Pictures\2025\DÖK - Kenyér Világnapja\1000039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anár2\Pictures\2025\DÖK - Kenyér Világnapja\100003904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98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3DE4" w:rsidRDefault="00B93DE4" w:rsidP="00B93DE4">
      <w:pPr>
        <w:pStyle w:val="NormlWeb"/>
      </w:pPr>
    </w:p>
    <w:p w:rsidR="003B6114" w:rsidRPr="00A2722F" w:rsidRDefault="003B6114" w:rsidP="00A2722F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B6114" w:rsidRPr="00A2722F" w:rsidSect="00D826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22F"/>
    <w:rsid w:val="001F3FC1"/>
    <w:rsid w:val="003B6114"/>
    <w:rsid w:val="0042300F"/>
    <w:rsid w:val="00484E37"/>
    <w:rsid w:val="00566007"/>
    <w:rsid w:val="00A2722F"/>
    <w:rsid w:val="00B93DE4"/>
    <w:rsid w:val="00C83EA3"/>
    <w:rsid w:val="00D8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74283"/>
  <w15:chartTrackingRefBased/>
  <w15:docId w15:val="{8513CA55-6734-4E98-9275-03B49726E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722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27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42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Tanár2</dc:creator>
  <cp:keywords/>
  <dc:description/>
  <cp:lastModifiedBy>Tanár2</cp:lastModifiedBy>
  <cp:revision>2</cp:revision>
  <dcterms:created xsi:type="dcterms:W3CDTF">2025-10-19T17:26:00Z</dcterms:created>
  <dcterms:modified xsi:type="dcterms:W3CDTF">2025-10-19T17:26:00Z</dcterms:modified>
</cp:coreProperties>
</file>