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8E" w:rsidRPr="005C7B8E" w:rsidRDefault="006A1933" w:rsidP="006A1933">
      <w:pPr>
        <w:pStyle w:val="NormlWeb"/>
        <w:rPr>
          <w:rFonts w:ascii="Berthusen Demo" w:hAnsi="Berthusen Demo"/>
          <w:b/>
          <w:sz w:val="48"/>
        </w:rPr>
      </w:pPr>
      <w:r w:rsidRPr="005C7B8E">
        <w:rPr>
          <w:rFonts w:ascii="Berthusen Demo" w:hAnsi="Berthusen Demo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6040F2F0" wp14:editId="36B4DB19">
            <wp:simplePos x="0" y="0"/>
            <wp:positionH relativeFrom="column">
              <wp:posOffset>3893791</wp:posOffset>
            </wp:positionH>
            <wp:positionV relativeFrom="paragraph">
              <wp:posOffset>0</wp:posOffset>
            </wp:positionV>
            <wp:extent cx="2049075" cy="2732100"/>
            <wp:effectExtent l="0" t="0" r="8890" b="0"/>
            <wp:wrapTight wrapText="bothSides">
              <wp:wrapPolygon edited="0">
                <wp:start x="0" y="0"/>
                <wp:lineTo x="0" y="21389"/>
                <wp:lineTo x="21493" y="21389"/>
                <wp:lineTo x="21493" y="0"/>
                <wp:lineTo x="0" y="0"/>
              </wp:wrapPolygon>
            </wp:wrapTight>
            <wp:docPr id="4" name="Kép 4" descr="C:\Users\Tanár2\Documents\A NÖVEKEDÉSÉRT EGYESÜLET\2024\Grafika Klub 2024\461519173_469130452810955_7549400235610682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ár2\Documents\A NÖVEKEDÉSÉRT EGYESÜLET\2024\Grafika Klub 2024\461519173_469130452810955_75494002356106821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75" cy="27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C7FE8" w:rsidRPr="005C7B8E">
        <w:rPr>
          <w:rFonts w:ascii="Berthusen Demo" w:hAnsi="Berthusen Demo"/>
          <w:b/>
          <w:sz w:val="48"/>
        </w:rPr>
        <w:t xml:space="preserve">GRAFIKA </w:t>
      </w:r>
      <w:r w:rsidR="005C7B8E" w:rsidRPr="005C7B8E">
        <w:rPr>
          <w:rFonts w:ascii="Berthusen Demo" w:hAnsi="Berthusen Demo"/>
          <w:b/>
          <w:sz w:val="48"/>
        </w:rPr>
        <w:t xml:space="preserve">    </w:t>
      </w:r>
      <w:r w:rsidR="00AC7FE8" w:rsidRPr="005C7B8E">
        <w:rPr>
          <w:rFonts w:ascii="Berthusen Demo" w:hAnsi="Berthusen Demo"/>
          <w:b/>
          <w:sz w:val="48"/>
        </w:rPr>
        <w:t>KLUB</w:t>
      </w:r>
      <w:proofErr w:type="gramEnd"/>
      <w:r w:rsidR="00AC7FE8" w:rsidRPr="005C7B8E">
        <w:rPr>
          <w:rFonts w:ascii="Berthusen Demo" w:hAnsi="Berthusen Demo"/>
          <w:b/>
          <w:sz w:val="48"/>
        </w:rPr>
        <w:t xml:space="preserve"> </w:t>
      </w:r>
    </w:p>
    <w:p w:rsidR="006A1933" w:rsidRPr="005C7B8E" w:rsidRDefault="00AC7FE8" w:rsidP="006A1933">
      <w:pPr>
        <w:pStyle w:val="NormlWeb"/>
        <w:rPr>
          <w:rFonts w:ascii="Arial Narrow" w:hAnsi="Arial Narrow"/>
          <w:b/>
        </w:rPr>
      </w:pPr>
      <w:r w:rsidRPr="005C7B8E">
        <w:rPr>
          <w:rFonts w:ascii="Arial Narrow" w:hAnsi="Arial Narrow"/>
          <w:b/>
          <w:sz w:val="28"/>
        </w:rPr>
        <w:t>A</w:t>
      </w:r>
      <w:r w:rsidR="005C7B8E" w:rsidRPr="005C7B8E">
        <w:rPr>
          <w:rFonts w:ascii="Arial Narrow" w:hAnsi="Arial Narrow"/>
          <w:b/>
          <w:sz w:val="28"/>
        </w:rPr>
        <w:t xml:space="preserve"> </w:t>
      </w:r>
      <w:r w:rsidRPr="005C7B8E">
        <w:rPr>
          <w:rFonts w:ascii="Arial Narrow" w:hAnsi="Arial Narrow"/>
          <w:b/>
          <w:sz w:val="28"/>
        </w:rPr>
        <w:t>NÖVEKEDÉSÉRT</w:t>
      </w:r>
      <w:r w:rsidR="00BB0519" w:rsidRPr="005C7B8E">
        <w:rPr>
          <w:rFonts w:ascii="Arial Narrow" w:hAnsi="Arial Narrow"/>
          <w:b/>
          <w:sz w:val="28"/>
        </w:rPr>
        <w:t xml:space="preserve"> EGYESÜLET SZEVEZÉSÉBEN</w:t>
      </w:r>
      <w:r w:rsidR="006A1933" w:rsidRPr="005C7B8E">
        <w:rPr>
          <w:rFonts w:ascii="Arial Narrow" w:hAnsi="Arial Narrow"/>
          <w:b/>
        </w:rPr>
        <w:tab/>
      </w:r>
    </w:p>
    <w:p w:rsidR="00AC7FE8" w:rsidRPr="00AC7FE8" w:rsidRDefault="006317A1" w:rsidP="005C7B8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 mai, minden szempontból felgyorsult világban, k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iemelkedően fontos, hogy találjunk egy olyan tevékenységet, ami </w:t>
      </w:r>
      <w:r w:rsidR="00AC7FE8" w:rsidRPr="00AC7FE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boldoggá tesz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minket, de emellett </w:t>
      </w:r>
      <w:r w:rsidR="00AC7FE8" w:rsidRPr="00AC7FE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oldja a</w:t>
      </w:r>
      <w:r w:rsidRPr="005C7B8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zt a</w:t>
      </w:r>
      <w:r w:rsidR="00AC7FE8" w:rsidRPr="00AC7FE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rengeteg feszültséget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is, ami egy-egy nap során felhalmozódik 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bennünk!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Mindannyiunknak szüksége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az </w:t>
      </w:r>
      <w:r w:rsidR="00AC7FE8" w:rsidRPr="00AC7FE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„énidőre”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amikor az agyunk kizárja a külvilág történéseit és csak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egy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adott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dologra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fókuszál. </w:t>
      </w:r>
    </w:p>
    <w:p w:rsidR="00AC7FE8" w:rsidRPr="00AC7FE8" w:rsidRDefault="006317A1" w:rsidP="005C7B8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Egyesületünk </w:t>
      </w:r>
      <w:r w:rsidR="005C7B8E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szerint ilyen hobbi a </w:t>
      </w:r>
      <w:r w:rsidR="005C7B8E" w:rsidRPr="005C7B8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RAJZOLÁS</w:t>
      </w:r>
      <w:r w:rsidR="004520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</w:t>
      </w:r>
      <w:r w:rsidR="00452043" w:rsidRP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!  Egyszere fejleszt, kikapcsol, ellazít és 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örömet okoz.</w:t>
      </w:r>
    </w:p>
    <w:p w:rsidR="00AC7FE8" w:rsidRPr="00AC7FE8" w:rsidRDefault="00BB0519" w:rsidP="00AC7F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És hogy mi az az 5 ok, amitől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 </w:t>
      </w:r>
      <w:r w:rsidR="00AC7FE8" w:rsidRPr="006317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maximális kiegyensúlyozo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 xml:space="preserve">ttságot is biztosít? </w:t>
      </w:r>
    </w:p>
    <w:p w:rsidR="00AC7FE8" w:rsidRPr="00AC7FE8" w:rsidRDefault="00452043" w:rsidP="004520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34615DD" wp14:editId="42C19993">
            <wp:simplePos x="0" y="0"/>
            <wp:positionH relativeFrom="column">
              <wp:posOffset>2961005</wp:posOffset>
            </wp:positionH>
            <wp:positionV relativeFrom="paragraph">
              <wp:posOffset>7620</wp:posOffset>
            </wp:positionV>
            <wp:extent cx="1524000" cy="111188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pozitív érzelem</w:t>
      </w:r>
    </w:p>
    <w:p w:rsidR="00AC7FE8" w:rsidRPr="00AC7FE8" w:rsidRDefault="00AC7FE8" w:rsidP="00DA22A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elmélyülés egy tevékenységben</w:t>
      </w:r>
    </w:p>
    <w:p w:rsidR="00AC7FE8" w:rsidRPr="00AC7FE8" w:rsidRDefault="00AC7FE8" w:rsidP="00AC7F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értékes élet</w:t>
      </w:r>
    </w:p>
    <w:p w:rsidR="00AC7FE8" w:rsidRPr="00AC7FE8" w:rsidRDefault="00AC7FE8" w:rsidP="00AC7F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pozitív kapcsolatok</w:t>
      </w:r>
    </w:p>
    <w:p w:rsidR="00AC7FE8" w:rsidRPr="00AC7FE8" w:rsidRDefault="00AC7FE8" w:rsidP="00AC7F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sikerélmény</w:t>
      </w:r>
    </w:p>
    <w:tbl>
      <w:tblPr>
        <w:tblW w:w="0" w:type="auto"/>
        <w:jc w:val="center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C7FE8" w:rsidRPr="00AC7FE8" w:rsidTr="00AC7FE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FE8" w:rsidRPr="00AC7FE8" w:rsidRDefault="00AC7FE8" w:rsidP="00AC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FE8" w:rsidRPr="00AC7FE8" w:rsidRDefault="00AC7FE8" w:rsidP="00AC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u-HU"/>
              </w:rPr>
            </w:pPr>
          </w:p>
        </w:tc>
      </w:tr>
    </w:tbl>
    <w:p w:rsidR="00AC7FE8" w:rsidRDefault="005C7B8E" w:rsidP="005C7B8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CA09D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182D7186" wp14:editId="2268E258">
            <wp:simplePos x="0" y="0"/>
            <wp:positionH relativeFrom="column">
              <wp:posOffset>55245</wp:posOffset>
            </wp:positionH>
            <wp:positionV relativeFrom="paragraph">
              <wp:posOffset>1097280</wp:posOffset>
            </wp:positionV>
            <wp:extent cx="1912620" cy="2126615"/>
            <wp:effectExtent l="0" t="0" r="0" b="6985"/>
            <wp:wrapTight wrapText="bothSides">
              <wp:wrapPolygon edited="0">
                <wp:start x="0" y="0"/>
                <wp:lineTo x="0" y="21477"/>
                <wp:lineTo x="21299" y="21477"/>
                <wp:lineTo x="21299" y="0"/>
                <wp:lineTo x="0" y="0"/>
              </wp:wrapPolygon>
            </wp:wrapTight>
            <wp:docPr id="3" name="Kép 3" descr="C:\Users\Tanár2\Documents\A NÖVEKEDÉSÉRT EGYESÜLET\2024\Grafika Klub 2024\461703742_469130432810957_15574647563162135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ár2\Documents\A NÖVEKEDÉSÉRT EGYESÜLET\2024\Grafika Klub 2024\461703742_469130432810957_155746475631621355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8" t="12115" r="6826" b="18347"/>
                    <a:stretch/>
                  </pic:blipFill>
                  <pic:spPr bwMode="auto">
                    <a:xfrm>
                      <a:off x="0" y="0"/>
                      <a:ext cx="191262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C49" w:rsidRPr="005C7B8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GRAFIKA KLUBUNK</w:t>
      </w:r>
      <w:r w:rsidR="005C4C49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szlogenje azt hirdeti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: </w:t>
      </w:r>
      <w:r w:rsidR="005C4C49" w:rsidRPr="005C7B8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„Kapcsold ki az elméd!”</w:t>
      </w:r>
      <w:r w:rsidR="005C4C49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Tudományosan b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izonyított tény</w:t>
      </w:r>
      <w:r w:rsidR="005C4C49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ugyanis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hogy a rajzolás által egy kevésbé </w:t>
      </w:r>
      <w:proofErr w:type="gramStart"/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kon</w:t>
      </w:r>
      <w:r w:rsid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trollált</w:t>
      </w:r>
      <w:proofErr w:type="gramEnd"/>
      <w:r w:rsid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állapotba kerülhetünk.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r w:rsid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megfelelési kényszerünk csökken</w:t>
      </w:r>
      <w:r w:rsid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,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és egy </w:t>
      </w:r>
      <w:r w:rsidR="00AC7FE8" w:rsidRPr="002B4C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hu-HU"/>
        </w:rPr>
        <w:t xml:space="preserve">meditatív, relaxációs állapotba </w:t>
      </w:r>
      <w:r w:rsidR="002B4CD1" w:rsidRPr="002B4C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hu-HU"/>
        </w:rPr>
        <w:t>rajzoljuk magunkat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Az alkotás s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egít a negatív gondolatokat </w:t>
      </w:r>
      <w:r w:rsid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is </w:t>
      </w:r>
      <w:r w:rsidR="00AC7FE8" w:rsidRPr="00AC7FE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kizárni és oldja a stresszt.</w:t>
      </w:r>
    </w:p>
    <w:p w:rsidR="002B4CD1" w:rsidRDefault="00452043" w:rsidP="005C7B8E">
      <w:pPr>
        <w:shd w:val="clear" w:color="auto" w:fill="FFFFFF"/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3D2FC912" wp14:editId="6D417D4B">
            <wp:simplePos x="0" y="0"/>
            <wp:positionH relativeFrom="column">
              <wp:posOffset>3278505</wp:posOffset>
            </wp:positionH>
            <wp:positionV relativeFrom="paragraph">
              <wp:posOffset>1044575</wp:posOffset>
            </wp:positionV>
            <wp:extent cx="1346200" cy="885315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És aki a </w:t>
      </w:r>
      <w:proofErr w:type="spellStart"/>
      <w:r w:rsidR="002B4CD1" w:rsidRPr="004520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szakmaiság</w:t>
      </w:r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ot</w:t>
      </w:r>
      <w:proofErr w:type="spellEnd"/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biztosítja számunkra: </w:t>
      </w:r>
      <w:r w:rsidR="002B4CD1" w:rsidRPr="004520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Ferenczi Tünde</w:t>
      </w:r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tanárnő, a Gárdonyi Zoltán Református Általános Iskola és Alapfokú Művészeti Iskola grafika </w:t>
      </w:r>
      <w:proofErr w:type="spellStart"/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tanszakának</w:t>
      </w:r>
      <w:proofErr w:type="spellEnd"/>
      <w:r w:rsidR="002B4CD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vezetője.</w:t>
      </w:r>
    </w:p>
    <w:p w:rsidR="005C7B8E" w:rsidRDefault="005C7B8E" w:rsidP="005C7B8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</w:p>
    <w:p w:rsidR="005C7B8E" w:rsidRDefault="005C7B8E" w:rsidP="005C7B8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</w:p>
    <w:p w:rsidR="00AC7FE8" w:rsidRPr="006317A1" w:rsidRDefault="002B4CD1" w:rsidP="005C7B8E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HA ÖN IS SZERETNÉ KIPRÓBÁLNI, mit jelent a </w:t>
      </w:r>
      <w:r w:rsidRPr="004520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rajzolás öröme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, kövesse egyesületünk közösségi oldalát, és jöjjön el a Növekedésért Ház-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ba</w:t>
      </w:r>
      <w:proofErr w:type="spellEnd"/>
      <w:r w:rsidR="00452043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következő alkalmunkra!</w:t>
      </w:r>
    </w:p>
    <w:sectPr w:rsidR="00AC7FE8" w:rsidRPr="006317A1" w:rsidSect="005C7B8E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thusen Demo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51D5"/>
    <w:multiLevelType w:val="multilevel"/>
    <w:tmpl w:val="4170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8"/>
    <w:rsid w:val="002B4CD1"/>
    <w:rsid w:val="00452043"/>
    <w:rsid w:val="005C4C49"/>
    <w:rsid w:val="005C7B8E"/>
    <w:rsid w:val="006317A1"/>
    <w:rsid w:val="006A1933"/>
    <w:rsid w:val="006D19B2"/>
    <w:rsid w:val="007A28C3"/>
    <w:rsid w:val="00AC7FE8"/>
    <w:rsid w:val="00BB0519"/>
    <w:rsid w:val="00CA09D5"/>
    <w:rsid w:val="00D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61B4"/>
  <w15:chartTrackingRefBased/>
  <w15:docId w15:val="{D78BF734-0E4E-4E3F-86DC-961F9CDC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C7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C7FE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C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Tanár2</dc:creator>
  <cp:keywords/>
  <dc:description/>
  <cp:lastModifiedBy>Tanár2</cp:lastModifiedBy>
  <cp:revision>7</cp:revision>
  <dcterms:created xsi:type="dcterms:W3CDTF">2024-11-05T21:57:00Z</dcterms:created>
  <dcterms:modified xsi:type="dcterms:W3CDTF">2024-11-05T22:50:00Z</dcterms:modified>
</cp:coreProperties>
</file>